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B2FE"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color w:val="000000"/>
          <w:sz w:val="22"/>
          <w:szCs w:val="22"/>
        </w:rPr>
        <w:t>Dear [name],</w:t>
      </w:r>
    </w:p>
    <w:p w14:paraId="22297A6A" w14:textId="77777777" w:rsidR="008535CA" w:rsidRPr="008535CA" w:rsidRDefault="008535CA" w:rsidP="008535CA">
      <w:pPr>
        <w:rPr>
          <w:rFonts w:ascii="Times New Roman" w:eastAsia="Times New Roman" w:hAnsi="Times New Roman" w:cs="Times New Roman"/>
        </w:rPr>
      </w:pPr>
    </w:p>
    <w:p w14:paraId="2C49FA91"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color w:val="000000"/>
          <w:sz w:val="22"/>
          <w:szCs w:val="22"/>
        </w:rPr>
        <w:t>I’m excited to share that I have nominated your business for the 2023</w:t>
      </w:r>
      <w:hyperlink r:id="rId5" w:history="1">
        <w:r w:rsidRPr="008535CA">
          <w:rPr>
            <w:rFonts w:ascii="Arial" w:eastAsia="Times New Roman" w:hAnsi="Arial" w:cs="Arial"/>
            <w:color w:val="000000"/>
            <w:sz w:val="22"/>
            <w:szCs w:val="22"/>
            <w:u w:val="single"/>
          </w:rPr>
          <w:t xml:space="preserve"> </w:t>
        </w:r>
        <w:r w:rsidRPr="008535CA">
          <w:rPr>
            <w:rFonts w:ascii="Arial" w:eastAsia="Times New Roman" w:hAnsi="Arial" w:cs="Arial"/>
            <w:b/>
            <w:bCs/>
            <w:color w:val="1155CC"/>
            <w:sz w:val="22"/>
            <w:szCs w:val="22"/>
            <w:u w:val="single"/>
          </w:rPr>
          <w:t>Inner City 100 (IC100)</w:t>
        </w:r>
      </w:hyperlink>
      <w:r w:rsidRPr="008535CA">
        <w:rPr>
          <w:rFonts w:ascii="Arial" w:eastAsia="Times New Roman" w:hAnsi="Arial" w:cs="Arial"/>
          <w:color w:val="000000"/>
          <w:sz w:val="22"/>
          <w:szCs w:val="22"/>
        </w:rPr>
        <w:t xml:space="preserve"> award, which celebrates the 100 fastest-growing businesses in under-resourced communities across the nation! </w:t>
      </w:r>
      <w:r w:rsidRPr="008535CA">
        <w:rPr>
          <w:rFonts w:ascii="Apple Color Emoji" w:eastAsia="Times New Roman" w:hAnsi="Apple Color Emoji" w:cs="Apple Color Emoji"/>
          <w:color w:val="000000"/>
          <w:sz w:val="22"/>
          <w:szCs w:val="22"/>
        </w:rPr>
        <w:t>🎉</w:t>
      </w:r>
    </w:p>
    <w:p w14:paraId="2D1E6026"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color w:val="000000"/>
          <w:sz w:val="22"/>
          <w:szCs w:val="22"/>
        </w:rPr>
        <w:t> </w:t>
      </w:r>
    </w:p>
    <w:p w14:paraId="015B529F" w14:textId="77777777" w:rsidR="008535CA" w:rsidRPr="008535CA" w:rsidRDefault="008535CA" w:rsidP="008535CA">
      <w:pPr>
        <w:shd w:val="clear" w:color="auto" w:fill="FFFFFF"/>
        <w:spacing w:after="240"/>
        <w:rPr>
          <w:rFonts w:ascii="Times New Roman" w:eastAsia="Times New Roman" w:hAnsi="Times New Roman" w:cs="Times New Roman"/>
        </w:rPr>
      </w:pPr>
      <w:r w:rsidRPr="008535CA">
        <w:rPr>
          <w:rFonts w:ascii="Arial" w:eastAsia="Times New Roman" w:hAnsi="Arial" w:cs="Arial"/>
          <w:b/>
          <w:bCs/>
          <w:color w:val="000000"/>
          <w:sz w:val="22"/>
          <w:szCs w:val="22"/>
        </w:rPr>
        <w:t>Exclusive benefits for award winners include:</w:t>
      </w:r>
    </w:p>
    <w:p w14:paraId="277D55CF" w14:textId="77777777" w:rsidR="008535CA" w:rsidRPr="008535CA" w:rsidRDefault="008535CA" w:rsidP="008535CA">
      <w:pPr>
        <w:numPr>
          <w:ilvl w:val="0"/>
          <w:numId w:val="1"/>
        </w:numPr>
        <w:shd w:val="clear" w:color="auto" w:fill="FFFFFF"/>
        <w:textAlignment w:val="baseline"/>
        <w:rPr>
          <w:rFonts w:ascii="Arial" w:eastAsia="Times New Roman" w:hAnsi="Arial" w:cs="Arial"/>
          <w:color w:val="000000"/>
          <w:sz w:val="22"/>
          <w:szCs w:val="22"/>
        </w:rPr>
      </w:pPr>
      <w:r w:rsidRPr="008535CA">
        <w:rPr>
          <w:rFonts w:ascii="Arial" w:eastAsia="Times New Roman" w:hAnsi="Arial" w:cs="Arial"/>
          <w:color w:val="000000"/>
          <w:sz w:val="22"/>
          <w:szCs w:val="22"/>
        </w:rPr>
        <w:t>National recognition and media coverage</w:t>
      </w:r>
    </w:p>
    <w:p w14:paraId="0E51BAF3" w14:textId="77777777" w:rsidR="008535CA" w:rsidRPr="008535CA" w:rsidRDefault="008535CA" w:rsidP="008535CA">
      <w:pPr>
        <w:numPr>
          <w:ilvl w:val="0"/>
          <w:numId w:val="1"/>
        </w:numPr>
        <w:shd w:val="clear" w:color="auto" w:fill="FFFFFF"/>
        <w:textAlignment w:val="baseline"/>
        <w:rPr>
          <w:rFonts w:ascii="Arial" w:eastAsia="Times New Roman" w:hAnsi="Arial" w:cs="Arial"/>
          <w:color w:val="000000"/>
          <w:sz w:val="22"/>
          <w:szCs w:val="22"/>
        </w:rPr>
      </w:pPr>
      <w:r w:rsidRPr="008535CA">
        <w:rPr>
          <w:rFonts w:ascii="Arial" w:eastAsia="Times New Roman" w:hAnsi="Arial" w:cs="Arial"/>
          <w:color w:val="000000"/>
          <w:sz w:val="22"/>
          <w:szCs w:val="22"/>
        </w:rPr>
        <w:t xml:space="preserve">A robust </w:t>
      </w:r>
      <w:r w:rsidRPr="008535CA">
        <w:rPr>
          <w:rFonts w:ascii="Arial" w:eastAsia="Times New Roman" w:hAnsi="Arial" w:cs="Arial"/>
          <w:b/>
          <w:bCs/>
          <w:color w:val="000000"/>
          <w:sz w:val="22"/>
          <w:szCs w:val="22"/>
        </w:rPr>
        <w:t>communications toolkit</w:t>
      </w:r>
      <w:r w:rsidRPr="008535CA">
        <w:rPr>
          <w:rFonts w:ascii="Arial" w:eastAsia="Times New Roman" w:hAnsi="Arial" w:cs="Arial"/>
          <w:color w:val="000000"/>
          <w:sz w:val="22"/>
          <w:szCs w:val="22"/>
        </w:rPr>
        <w:t xml:space="preserve"> to help the company promote their achievement to customers and target audiences</w:t>
      </w:r>
    </w:p>
    <w:p w14:paraId="707DA599" w14:textId="77777777" w:rsidR="008535CA" w:rsidRPr="008535CA" w:rsidRDefault="008535CA" w:rsidP="008535CA">
      <w:pPr>
        <w:numPr>
          <w:ilvl w:val="0"/>
          <w:numId w:val="1"/>
        </w:numPr>
        <w:shd w:val="clear" w:color="auto" w:fill="FFFFFF"/>
        <w:textAlignment w:val="baseline"/>
        <w:rPr>
          <w:rFonts w:ascii="Arial" w:eastAsia="Times New Roman" w:hAnsi="Arial" w:cs="Arial"/>
          <w:color w:val="000000"/>
          <w:sz w:val="22"/>
          <w:szCs w:val="22"/>
        </w:rPr>
      </w:pPr>
      <w:r w:rsidRPr="008535CA">
        <w:rPr>
          <w:rFonts w:ascii="Arial" w:eastAsia="Times New Roman" w:hAnsi="Arial" w:cs="Arial"/>
          <w:color w:val="000000"/>
          <w:sz w:val="22"/>
          <w:szCs w:val="22"/>
        </w:rPr>
        <w:t xml:space="preserve">Opportunity to have a </w:t>
      </w:r>
      <w:r w:rsidRPr="008535CA">
        <w:rPr>
          <w:rFonts w:ascii="Arial" w:eastAsia="Times New Roman" w:hAnsi="Arial" w:cs="Arial"/>
          <w:b/>
          <w:bCs/>
          <w:color w:val="000000"/>
          <w:sz w:val="22"/>
          <w:szCs w:val="22"/>
        </w:rPr>
        <w:t>professional video produced or feature story</w:t>
      </w:r>
      <w:r w:rsidRPr="008535CA">
        <w:rPr>
          <w:rFonts w:ascii="Arial" w:eastAsia="Times New Roman" w:hAnsi="Arial" w:cs="Arial"/>
          <w:color w:val="000000"/>
          <w:sz w:val="22"/>
          <w:szCs w:val="22"/>
        </w:rPr>
        <w:t xml:space="preserve"> written highlighting the company’s story, success, and impact that will be distributed across ICIC’s platforms</w:t>
      </w:r>
    </w:p>
    <w:p w14:paraId="1F46D250" w14:textId="77777777" w:rsidR="008535CA" w:rsidRPr="008535CA" w:rsidRDefault="008535CA" w:rsidP="008535CA">
      <w:pPr>
        <w:numPr>
          <w:ilvl w:val="0"/>
          <w:numId w:val="1"/>
        </w:numPr>
        <w:shd w:val="clear" w:color="auto" w:fill="FFFFFF"/>
        <w:textAlignment w:val="baseline"/>
        <w:rPr>
          <w:rFonts w:ascii="Arial" w:eastAsia="Times New Roman" w:hAnsi="Arial" w:cs="Arial"/>
          <w:color w:val="000000"/>
          <w:sz w:val="22"/>
          <w:szCs w:val="22"/>
        </w:rPr>
      </w:pPr>
      <w:r w:rsidRPr="008535CA">
        <w:rPr>
          <w:rFonts w:ascii="Arial" w:eastAsia="Times New Roman" w:hAnsi="Arial" w:cs="Arial"/>
          <w:color w:val="000000"/>
          <w:sz w:val="22"/>
          <w:szCs w:val="22"/>
        </w:rPr>
        <w:t xml:space="preserve">Free attendance to the </w:t>
      </w:r>
      <w:r w:rsidRPr="008535CA">
        <w:rPr>
          <w:rFonts w:ascii="Arial" w:eastAsia="Times New Roman" w:hAnsi="Arial" w:cs="Arial"/>
          <w:b/>
          <w:bCs/>
          <w:color w:val="000000"/>
          <w:sz w:val="22"/>
          <w:szCs w:val="22"/>
        </w:rPr>
        <w:t>ICIC Annual Conference</w:t>
      </w:r>
      <w:r w:rsidRPr="008535CA">
        <w:rPr>
          <w:rFonts w:ascii="Arial" w:eastAsia="Times New Roman" w:hAnsi="Arial" w:cs="Arial"/>
          <w:color w:val="000000"/>
          <w:sz w:val="22"/>
          <w:szCs w:val="22"/>
        </w:rPr>
        <w:t xml:space="preserve"> with special recognition at the culminating </w:t>
      </w:r>
      <w:r w:rsidRPr="008535CA">
        <w:rPr>
          <w:rFonts w:ascii="Arial" w:eastAsia="Times New Roman" w:hAnsi="Arial" w:cs="Arial"/>
          <w:b/>
          <w:bCs/>
          <w:color w:val="000000"/>
          <w:sz w:val="22"/>
          <w:szCs w:val="22"/>
        </w:rPr>
        <w:t>IC100 Award Ceremony</w:t>
      </w:r>
    </w:p>
    <w:p w14:paraId="7AFEFC55" w14:textId="77777777" w:rsidR="008535CA" w:rsidRPr="008535CA" w:rsidRDefault="008535CA" w:rsidP="008535CA">
      <w:pPr>
        <w:numPr>
          <w:ilvl w:val="0"/>
          <w:numId w:val="1"/>
        </w:numPr>
        <w:shd w:val="clear" w:color="auto" w:fill="FFFFFF"/>
        <w:textAlignment w:val="baseline"/>
        <w:rPr>
          <w:rFonts w:ascii="Arial" w:eastAsia="Times New Roman" w:hAnsi="Arial" w:cs="Arial"/>
          <w:color w:val="000000"/>
          <w:sz w:val="22"/>
          <w:szCs w:val="22"/>
        </w:rPr>
      </w:pPr>
      <w:r w:rsidRPr="008535CA">
        <w:rPr>
          <w:rFonts w:ascii="Arial" w:eastAsia="Times New Roman" w:hAnsi="Arial" w:cs="Arial"/>
          <w:color w:val="000000"/>
          <w:sz w:val="22"/>
          <w:szCs w:val="22"/>
        </w:rPr>
        <w:t> </w:t>
      </w:r>
      <w:r w:rsidRPr="008535CA">
        <w:rPr>
          <w:rFonts w:ascii="Arial" w:eastAsia="Times New Roman" w:hAnsi="Arial" w:cs="Arial"/>
          <w:b/>
          <w:bCs/>
          <w:color w:val="000000"/>
          <w:sz w:val="22"/>
          <w:szCs w:val="22"/>
        </w:rPr>
        <w:t xml:space="preserve">The opportunity to be matched with a peer advisor </w:t>
      </w:r>
      <w:r w:rsidRPr="008535CA">
        <w:rPr>
          <w:rFonts w:ascii="Arial" w:eastAsia="Times New Roman" w:hAnsi="Arial" w:cs="Arial"/>
          <w:color w:val="000000"/>
          <w:sz w:val="22"/>
          <w:szCs w:val="22"/>
        </w:rPr>
        <w:t>to help build community and address areas of need for your company’s continued growth and impact.</w:t>
      </w:r>
    </w:p>
    <w:p w14:paraId="23234EB4" w14:textId="77777777" w:rsidR="008535CA" w:rsidRPr="008535CA" w:rsidRDefault="008535CA" w:rsidP="008535CA">
      <w:pPr>
        <w:shd w:val="clear" w:color="auto" w:fill="FFFFFF"/>
        <w:rPr>
          <w:rFonts w:ascii="Times New Roman" w:eastAsia="Times New Roman" w:hAnsi="Times New Roman" w:cs="Times New Roman"/>
        </w:rPr>
      </w:pPr>
      <w:r w:rsidRPr="008535CA">
        <w:rPr>
          <w:rFonts w:ascii="Arial" w:eastAsia="Times New Roman" w:hAnsi="Arial" w:cs="Arial"/>
          <w:color w:val="000000"/>
          <w:sz w:val="22"/>
          <w:szCs w:val="22"/>
        </w:rPr>
        <w:t> </w:t>
      </w:r>
    </w:p>
    <w:p w14:paraId="1C8F12C1" w14:textId="77777777" w:rsidR="008535CA" w:rsidRPr="008535CA" w:rsidRDefault="008535CA" w:rsidP="008535CA">
      <w:pPr>
        <w:shd w:val="clear" w:color="auto" w:fill="FFFFFF"/>
        <w:rPr>
          <w:rFonts w:ascii="Times New Roman" w:eastAsia="Times New Roman" w:hAnsi="Times New Roman" w:cs="Times New Roman"/>
        </w:rPr>
      </w:pPr>
    </w:p>
    <w:p w14:paraId="37CF34E7"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b/>
          <w:bCs/>
          <w:color w:val="000000"/>
          <w:sz w:val="22"/>
          <w:szCs w:val="22"/>
        </w:rPr>
        <w:t>Given the incredible growth your company has experienced, I strongly encourage you to take advantage of this opportunity and apply for the IC100 award now at</w:t>
      </w:r>
      <w:hyperlink r:id="rId6" w:history="1">
        <w:r w:rsidRPr="008535CA">
          <w:rPr>
            <w:rFonts w:ascii="Arial" w:eastAsia="Times New Roman" w:hAnsi="Arial" w:cs="Arial"/>
            <w:b/>
            <w:bCs/>
            <w:color w:val="000000"/>
            <w:sz w:val="22"/>
            <w:szCs w:val="22"/>
            <w:u w:val="single"/>
          </w:rPr>
          <w:t xml:space="preserve"> </w:t>
        </w:r>
      </w:hyperlink>
      <w:hyperlink r:id="rId7" w:history="1">
        <w:r w:rsidRPr="008535CA">
          <w:rPr>
            <w:rFonts w:ascii="Arial" w:eastAsia="Times New Roman" w:hAnsi="Arial" w:cs="Arial"/>
            <w:b/>
            <w:bCs/>
            <w:color w:val="1155CC"/>
            <w:sz w:val="22"/>
            <w:szCs w:val="22"/>
            <w:u w:val="single"/>
          </w:rPr>
          <w:t>bit.ly/2023IC100Apply</w:t>
        </w:r>
      </w:hyperlink>
      <w:r w:rsidRPr="008535CA">
        <w:rPr>
          <w:rFonts w:ascii="Arial" w:eastAsia="Times New Roman" w:hAnsi="Arial" w:cs="Arial"/>
          <w:b/>
          <w:bCs/>
          <w:color w:val="000000"/>
          <w:sz w:val="22"/>
          <w:szCs w:val="22"/>
        </w:rPr>
        <w:t>.</w:t>
      </w:r>
      <w:r w:rsidRPr="008535CA">
        <w:rPr>
          <w:rFonts w:ascii="Arial" w:eastAsia="Times New Roman" w:hAnsi="Arial" w:cs="Arial"/>
          <w:color w:val="000000"/>
          <w:sz w:val="22"/>
          <w:szCs w:val="22"/>
        </w:rPr>
        <w:t xml:space="preserve"> The initial application takes about 10 minutes to complete. If you meet the initial qualifying criteria, ICIC will request that you submit further materials to verify your previously submitted information and secure your position as a finalist. There are </w:t>
      </w:r>
      <w:r w:rsidRPr="008535CA">
        <w:rPr>
          <w:rFonts w:ascii="Arial" w:eastAsia="Times New Roman" w:hAnsi="Arial" w:cs="Arial"/>
          <w:b/>
          <w:bCs/>
          <w:color w:val="000000"/>
          <w:sz w:val="22"/>
          <w:szCs w:val="22"/>
        </w:rPr>
        <w:t>no fees</w:t>
      </w:r>
      <w:r w:rsidRPr="008535CA">
        <w:rPr>
          <w:rFonts w:ascii="Arial" w:eastAsia="Times New Roman" w:hAnsi="Arial" w:cs="Arial"/>
          <w:color w:val="000000"/>
          <w:sz w:val="22"/>
          <w:szCs w:val="22"/>
        </w:rPr>
        <w:t xml:space="preserve"> associated with applying for or winning this award. </w:t>
      </w:r>
    </w:p>
    <w:p w14:paraId="232D6400" w14:textId="77777777" w:rsidR="008535CA" w:rsidRPr="008535CA" w:rsidRDefault="008535CA" w:rsidP="008535CA">
      <w:pPr>
        <w:rPr>
          <w:rFonts w:ascii="Times New Roman" w:eastAsia="Times New Roman" w:hAnsi="Times New Roman" w:cs="Times New Roman"/>
        </w:rPr>
      </w:pPr>
    </w:p>
    <w:p w14:paraId="1F6224ED"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b/>
          <w:bCs/>
          <w:color w:val="000000"/>
          <w:sz w:val="22"/>
          <w:szCs w:val="22"/>
        </w:rPr>
        <w:t>The priority application deadline is Friday, April 28, 2023. </w:t>
      </w:r>
    </w:p>
    <w:p w14:paraId="132F522C" w14:textId="7B136D5D" w:rsidR="008535CA" w:rsidRPr="008535CA" w:rsidRDefault="008535CA" w:rsidP="008535CA">
      <w:pPr>
        <w:rPr>
          <w:rFonts w:ascii="Times New Roman" w:eastAsia="Times New Roman" w:hAnsi="Times New Roman" w:cs="Times New Roman"/>
        </w:rPr>
      </w:pPr>
      <w:r>
        <w:rPr>
          <w:rFonts w:ascii="Arial" w:eastAsia="Times New Roman" w:hAnsi="Arial" w:cs="Arial"/>
          <w:b/>
          <w:bCs/>
          <w:color w:val="000000"/>
          <w:sz w:val="22"/>
          <w:szCs w:val="22"/>
        </w:rPr>
        <w:t>The final</w:t>
      </w:r>
      <w:r w:rsidRPr="008535CA">
        <w:rPr>
          <w:rFonts w:ascii="Arial" w:eastAsia="Times New Roman" w:hAnsi="Arial" w:cs="Arial"/>
          <w:b/>
          <w:bCs/>
          <w:color w:val="000000"/>
          <w:sz w:val="22"/>
          <w:szCs w:val="22"/>
        </w:rPr>
        <w:t xml:space="preserve"> day to apply is Friday, May 19, 2023. </w:t>
      </w:r>
    </w:p>
    <w:p w14:paraId="19700CB2"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color w:val="000000"/>
          <w:sz w:val="22"/>
          <w:szCs w:val="22"/>
        </w:rPr>
        <w:t> </w:t>
      </w:r>
    </w:p>
    <w:p w14:paraId="7AA3D0AB"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color w:val="000000"/>
          <w:sz w:val="22"/>
          <w:szCs w:val="22"/>
        </w:rPr>
        <w:t>To see the 2022 Inner City 100 honorees,</w:t>
      </w:r>
      <w:hyperlink r:id="rId8" w:history="1">
        <w:r w:rsidRPr="008535CA">
          <w:rPr>
            <w:rFonts w:ascii="Arial" w:eastAsia="Times New Roman" w:hAnsi="Arial" w:cs="Arial"/>
            <w:color w:val="1155CC"/>
            <w:sz w:val="22"/>
            <w:szCs w:val="22"/>
            <w:u w:val="single"/>
          </w:rPr>
          <w:t xml:space="preserve"> visit here</w:t>
        </w:r>
      </w:hyperlink>
      <w:r w:rsidRPr="008535CA">
        <w:rPr>
          <w:rFonts w:ascii="Arial" w:eastAsia="Times New Roman" w:hAnsi="Arial" w:cs="Arial"/>
          <w:color w:val="000000"/>
          <w:sz w:val="22"/>
          <w:szCs w:val="22"/>
        </w:rPr>
        <w:t>.</w:t>
      </w:r>
    </w:p>
    <w:p w14:paraId="79891F50"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color w:val="000000"/>
          <w:sz w:val="22"/>
          <w:szCs w:val="22"/>
        </w:rPr>
        <w:t xml:space="preserve">If you have any questions, please reach out to </w:t>
      </w:r>
      <w:hyperlink r:id="rId9" w:history="1">
        <w:r w:rsidRPr="008535CA">
          <w:rPr>
            <w:rFonts w:ascii="Arial" w:eastAsia="Times New Roman" w:hAnsi="Arial" w:cs="Arial"/>
            <w:color w:val="1155CC"/>
            <w:sz w:val="22"/>
            <w:szCs w:val="22"/>
            <w:u w:val="single"/>
          </w:rPr>
          <w:t>InnerCity100@icic.org</w:t>
        </w:r>
      </w:hyperlink>
      <w:r w:rsidRPr="008535CA">
        <w:rPr>
          <w:rFonts w:ascii="Arial" w:eastAsia="Times New Roman" w:hAnsi="Arial" w:cs="Arial"/>
          <w:color w:val="000000"/>
          <w:sz w:val="22"/>
          <w:szCs w:val="22"/>
        </w:rPr>
        <w:t>.</w:t>
      </w:r>
    </w:p>
    <w:p w14:paraId="1C832F2F"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color w:val="000000"/>
          <w:sz w:val="22"/>
          <w:szCs w:val="22"/>
        </w:rPr>
        <w:t> </w:t>
      </w:r>
    </w:p>
    <w:p w14:paraId="6FB5DFEF" w14:textId="77777777" w:rsidR="008535CA" w:rsidRPr="008535CA" w:rsidRDefault="008535CA" w:rsidP="008535CA">
      <w:pPr>
        <w:rPr>
          <w:rFonts w:ascii="Times New Roman" w:eastAsia="Times New Roman" w:hAnsi="Times New Roman" w:cs="Times New Roman"/>
        </w:rPr>
      </w:pPr>
      <w:r w:rsidRPr="008535CA">
        <w:rPr>
          <w:rFonts w:ascii="Arial" w:eastAsia="Times New Roman" w:hAnsi="Arial" w:cs="Arial"/>
          <w:color w:val="000000"/>
          <w:sz w:val="22"/>
          <w:szCs w:val="22"/>
        </w:rPr>
        <w:t>Best wishes,</w:t>
      </w:r>
    </w:p>
    <w:p w14:paraId="4B19D7E6" w14:textId="2ACE01D2" w:rsidR="00EC4725" w:rsidRPr="008535CA" w:rsidRDefault="008535CA">
      <w:pPr>
        <w:rPr>
          <w:rFonts w:ascii="Times New Roman" w:eastAsia="Times New Roman" w:hAnsi="Times New Roman" w:cs="Times New Roman"/>
        </w:rPr>
      </w:pPr>
      <w:r w:rsidRPr="008535CA">
        <w:rPr>
          <w:rFonts w:ascii="Arial" w:eastAsia="Times New Roman" w:hAnsi="Arial" w:cs="Arial"/>
          <w:color w:val="000000"/>
          <w:sz w:val="22"/>
          <w:szCs w:val="22"/>
        </w:rPr>
        <w:t>[Nominator Name]</w:t>
      </w:r>
    </w:p>
    <w:sectPr w:rsidR="00EC4725" w:rsidRPr="008535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D63B9"/>
    <w:multiLevelType w:val="multilevel"/>
    <w:tmpl w:val="ECA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85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CA"/>
    <w:rsid w:val="008535CA"/>
    <w:rsid w:val="00EC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8879"/>
  <w15:chartTrackingRefBased/>
  <w15:docId w15:val="{BA8C8CE4-A45D-D04F-8C6A-78733C83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5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53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c.org/urban-business-initiatives/inner-city-100/meet-the-award-winners/" TargetMode="External"/><Relationship Id="rId3" Type="http://schemas.openxmlformats.org/officeDocument/2006/relationships/settings" Target="settings.xml"/><Relationship Id="rId7" Type="http://schemas.openxmlformats.org/officeDocument/2006/relationships/hyperlink" Target="https://bit.ly/2023IC100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IC100Apply" TargetMode="External"/><Relationship Id="rId11" Type="http://schemas.openxmlformats.org/officeDocument/2006/relationships/theme" Target="theme/theme1.xml"/><Relationship Id="rId5" Type="http://schemas.openxmlformats.org/officeDocument/2006/relationships/hyperlink" Target="http://icic.org/urban-business-initiatives/inner-city-1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nerCity100@ic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dc:creator>
  <cp:keywords/>
  <dc:description/>
  <cp:lastModifiedBy>Jasmine Martin</cp:lastModifiedBy>
  <cp:revision>1</cp:revision>
  <dcterms:created xsi:type="dcterms:W3CDTF">2023-02-04T15:21:00Z</dcterms:created>
  <dcterms:modified xsi:type="dcterms:W3CDTF">2023-02-04T15:22:00Z</dcterms:modified>
</cp:coreProperties>
</file>